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E6" w:rsidRDefault="00D201E6">
      <w:r>
        <w:rPr>
          <w:noProof/>
          <w:lang w:eastAsia="ru-RU"/>
        </w:rPr>
        <w:drawing>
          <wp:inline distT="0" distB="0" distL="0" distR="0" wp14:anchorId="138301E9" wp14:editId="23ECF919">
            <wp:extent cx="5940425" cy="90214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5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2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lastRenderedPageBreak/>
        <w:t>План работы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0CA5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DA0CA5">
        <w:rPr>
          <w:rFonts w:ascii="Times New Roman" w:hAnsi="Times New Roman" w:cs="Times New Roman"/>
          <w:sz w:val="28"/>
          <w:szCs w:val="28"/>
        </w:rPr>
        <w:t xml:space="preserve"> педагога 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0C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0CA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0CA5">
        <w:rPr>
          <w:rFonts w:ascii="Times New Roman" w:hAnsi="Times New Roman" w:cs="Times New Roman"/>
          <w:sz w:val="28"/>
          <w:szCs w:val="28"/>
        </w:rPr>
        <w:t xml:space="preserve"> - 2023 учебный год.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План работы составлен с учетом выявленных проблем прошлого учебного года, после анализа работы. В результате анализа проблем, необходимо активизировать работу по следующим направлениям: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1. Проведение профилактической работы с учащимися школы, направленной на законопослушное поведение и повышение мотивации к обучению.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2. Проведение профилактической работы с родителями, направленной на повышение ответственности за воспитание и обучение своих детей, на повышение правовой грамотности.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3. Выявление интересов и потребностей учащихся, трудностей и проблем, способствующих отклонению в поведении.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4. Своевременное оказание социальной помощи, поддержка учащихся и их семей, оказавшихся в ТЖС.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5. Принятие мер по снижению пропусков по неуважительной причине.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6. Профилактика асоциального поведения и правонарушений.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7. Организация и проведение мероприятий по здоровому образу жизни (ЗОЖ).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8. Профилактика конфликтов (Служба школьной медиации).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DA0CA5">
        <w:rPr>
          <w:rFonts w:ascii="Times New Roman" w:hAnsi="Times New Roman" w:cs="Times New Roman"/>
          <w:sz w:val="28"/>
          <w:szCs w:val="28"/>
        </w:rPr>
        <w:t>: Социальная защита обучающихся, их развитие, воспитание, образования на основе общечеловеческих ценностей, формирование у них соответствующих ценностных ориентаций.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1. Снижение правонарушений и преступлений несовершеннолетних, их социальная реабилитация в современном обществе.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2. Проведение профилактической работы с родителями, направленной на повышение</w:t>
      </w: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CA5">
        <w:rPr>
          <w:rFonts w:ascii="Times New Roman" w:hAnsi="Times New Roman" w:cs="Times New Roman"/>
          <w:sz w:val="28"/>
          <w:szCs w:val="28"/>
        </w:rPr>
        <w:t>ответственности за воспитание и обучение своих детей, на повышение правовой</w:t>
      </w: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CA5">
        <w:rPr>
          <w:rFonts w:ascii="Times New Roman" w:hAnsi="Times New Roman" w:cs="Times New Roman"/>
          <w:sz w:val="28"/>
          <w:szCs w:val="28"/>
        </w:rPr>
        <w:t>грамотности.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3. Своевременное оказание социальной помощи, поддержка учащихся и их семей,</w:t>
      </w: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CA5">
        <w:rPr>
          <w:rFonts w:ascii="Times New Roman" w:hAnsi="Times New Roman" w:cs="Times New Roman"/>
          <w:sz w:val="28"/>
          <w:szCs w:val="28"/>
        </w:rPr>
        <w:t>оказавшихся в ТЖС, а также социальная защита детей с ОВЗ и детей, находящихся под</w:t>
      </w: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CA5">
        <w:rPr>
          <w:rFonts w:ascii="Times New Roman" w:hAnsi="Times New Roman" w:cs="Times New Roman"/>
          <w:sz w:val="28"/>
          <w:szCs w:val="28"/>
        </w:rPr>
        <w:t>опекой.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4. Принятие мер по снижению пропусков по неуважительной причине.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 xml:space="preserve">5. Пропаганда </w:t>
      </w:r>
      <w:proofErr w:type="gramStart"/>
      <w:r w:rsidRPr="00DA0CA5">
        <w:rPr>
          <w:rFonts w:ascii="Times New Roman" w:hAnsi="Times New Roman" w:cs="Times New Roman"/>
          <w:sz w:val="28"/>
          <w:szCs w:val="28"/>
        </w:rPr>
        <w:t>по  ЗОЖ</w:t>
      </w:r>
      <w:proofErr w:type="gramEnd"/>
      <w:r w:rsidRPr="00DA0C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6. Координация взаимодействия учителей, родителей, специалистов социальных служб,</w:t>
      </w: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CA5">
        <w:rPr>
          <w:rFonts w:ascii="Times New Roman" w:hAnsi="Times New Roman" w:cs="Times New Roman"/>
          <w:sz w:val="28"/>
          <w:szCs w:val="28"/>
        </w:rPr>
        <w:t>представителей административных органов для оказания социально-психологической</w:t>
      </w: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CA5">
        <w:rPr>
          <w:rFonts w:ascii="Times New Roman" w:hAnsi="Times New Roman" w:cs="Times New Roman"/>
          <w:sz w:val="28"/>
          <w:szCs w:val="28"/>
        </w:rPr>
        <w:t>помощи учащимся.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плана: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CA5">
        <w:rPr>
          <w:rFonts w:ascii="Times New Roman" w:hAnsi="Times New Roman" w:cs="Times New Roman"/>
          <w:sz w:val="28"/>
          <w:szCs w:val="28"/>
        </w:rPr>
        <w:t>Анкетирование, тестирование, собеседования;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CA5">
        <w:rPr>
          <w:rFonts w:ascii="Times New Roman" w:hAnsi="Times New Roman" w:cs="Times New Roman"/>
          <w:sz w:val="28"/>
          <w:szCs w:val="28"/>
        </w:rPr>
        <w:t>Индивидуальные беседы с детьми «группы риска» и родителями;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DA0CA5">
        <w:rPr>
          <w:rFonts w:ascii="Times New Roman" w:hAnsi="Times New Roman" w:cs="Times New Roman"/>
          <w:sz w:val="28"/>
          <w:szCs w:val="28"/>
        </w:rPr>
        <w:t>Проведение классных часов и родительских собраний;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CA5">
        <w:rPr>
          <w:rFonts w:ascii="Times New Roman" w:hAnsi="Times New Roman" w:cs="Times New Roman"/>
          <w:sz w:val="28"/>
          <w:szCs w:val="28"/>
        </w:rPr>
        <w:t>Работа Совета по профилактике правонарушений;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- Работа Службы школьной медиации.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CA5">
        <w:rPr>
          <w:rFonts w:ascii="Times New Roman" w:hAnsi="Times New Roman" w:cs="Times New Roman"/>
          <w:sz w:val="28"/>
          <w:szCs w:val="28"/>
        </w:rPr>
        <w:t>Проведение акций за здоровый образ жизни;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DA0CA5">
        <w:rPr>
          <w:rFonts w:ascii="Times New Roman" w:hAnsi="Times New Roman" w:cs="Times New Roman"/>
          <w:sz w:val="28"/>
          <w:szCs w:val="28"/>
        </w:rPr>
        <w:t>Совместные действия с общественными организациями, ПДН и КДН.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DA0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1. Снижение детей, состоящих на учете ПДН и КДН.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>2. Снижения правонарушений, совершаемых детьми «группы риска».</w:t>
      </w: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r w:rsidRPr="00DA0CA5">
        <w:rPr>
          <w:rFonts w:ascii="Times New Roman" w:hAnsi="Times New Roman" w:cs="Times New Roman"/>
          <w:sz w:val="28"/>
          <w:szCs w:val="28"/>
        </w:rPr>
        <w:t>Формирование позитивного отношения к процессу обучения и рост мотивации к учебе.</w:t>
      </w:r>
    </w:p>
    <w:p w:rsidR="00503C1A" w:rsidRPr="00DA0CA5" w:rsidRDefault="00503C1A" w:rsidP="00503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sz w:val="28"/>
          <w:szCs w:val="28"/>
        </w:rPr>
        <w:t xml:space="preserve">1. </w:t>
      </w:r>
      <w:r w:rsidRPr="00DA0CA5">
        <w:rPr>
          <w:rFonts w:ascii="Times New Roman" w:hAnsi="Times New Roman" w:cs="Times New Roman"/>
          <w:b/>
          <w:bCs/>
          <w:sz w:val="28"/>
          <w:szCs w:val="28"/>
        </w:rPr>
        <w:t>Диагностика. Создание банка данных</w:t>
      </w:r>
    </w:p>
    <w:p w:rsidR="00503C1A" w:rsidRPr="00DA0CA5" w:rsidRDefault="00503C1A" w:rsidP="00503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148"/>
        <w:gridCol w:w="2762"/>
        <w:gridCol w:w="1904"/>
      </w:tblGrid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50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Сбор данных и оформление социального паспорта школы.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До 15. 09.22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Составление актов обследования жилищно-бытовых условий.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30. 09.2022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Выявление обучающихся «группы риска»,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подлежащих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особому контролю внутри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15.09.22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Выявление семей, подлежащих особому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контролю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внутри школы.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15.09.22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</w:tr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Диагностика на предмет немедицинского употребления наркотиков</w:t>
            </w:r>
          </w:p>
        </w:tc>
        <w:tc>
          <w:tcPr>
            <w:tcW w:w="283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195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7 – 11 </w:t>
            </w:r>
          </w:p>
        </w:tc>
      </w:tr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Оформление социальных паспортов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и семей, имеющих детей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риска».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30.09.2022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Пополнение банка данных на учащихся,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состоящих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ВШУ, ПДН, КДН.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Отчет о работе по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профилактики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534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за год. 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20 мая</w:t>
            </w:r>
          </w:p>
          <w:p w:rsidR="00503C1A" w:rsidRPr="00DA0CA5" w:rsidRDefault="00503C1A" w:rsidP="00C716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503C1A" w:rsidRPr="00DA0CA5" w:rsidRDefault="00503C1A" w:rsidP="00503C1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 xml:space="preserve">2. Работа по профилактике правонарушений. Работа с учащимися асоциального поведения и с семьями, находящимися в СОП.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96"/>
        <w:gridCol w:w="4206"/>
        <w:gridCol w:w="2154"/>
        <w:gridCol w:w="2465"/>
      </w:tblGrid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503C1A" w:rsidRPr="00DA0CA5" w:rsidRDefault="00503C1A" w:rsidP="00C71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503C1A" w:rsidRPr="00DA0CA5" w:rsidRDefault="00503C1A" w:rsidP="00C71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микросреды, условий жизни ребенка, выявление интересов и проблем, потребностей, причины отклоняющего поведения и конфликтных ситуаций.</w:t>
            </w:r>
          </w:p>
          <w:p w:rsidR="00503C1A" w:rsidRPr="00DA0CA5" w:rsidRDefault="00503C1A" w:rsidP="00C716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</w:p>
          <w:p w:rsidR="00503C1A" w:rsidRPr="00DA0CA5" w:rsidRDefault="00503C1A" w:rsidP="00C716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1 - 11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совместных планов работы с инспектором ПДН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20.09.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социально-педагогической деятельности по работе с учащимися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группы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риска»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каждое</w:t>
            </w:r>
            <w:proofErr w:type="gramEnd"/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полугодие</w:t>
            </w:r>
            <w:proofErr w:type="gramEnd"/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учета посещаемости и успеваемости детей «группы риска».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Итоги за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встреч со специалистами: здравоохранения, </w:t>
            </w: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ПДН  для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профилактических бесед.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учащихся, детей «группы риска» в кружки и секции.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Выявление учащихся асоциального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, своевременная постановка их на ВШУ.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Посещение на дому и составление актов обследования жилищных условий детей «группы риска».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индивидуального маршрута на детей, состоящих на учете ПДН и КДН.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Индивидуальная профилактической работы с учениками «группы риска» (игры, беседы, занятия, тренинги).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графику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1 – 11 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заседание Совета профилактики на тему «Профилактика подростковой преступности»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день «Международный день мира»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заседание Совета профилактики на тему «Антиобщественный образ жизни: причины и последствия»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 w:rsidRPr="00DA0C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Совета примирения на тему: «Симпатия и антипатия в общении».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 w:rsidRPr="00DA0C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тематических классных часов: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«Как научиться радоваться жизни»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«Попробуй! У тебя все получится!»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07.10. -11.10.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14.10.-18.10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– 11 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урок на тему «Гражданско-правовая ответственность»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21.10.-25.10.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6 - 9 м\к класс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день Улыбки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04.10.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Совета примирения на тему: «Здоровая атмосфера в коллективе».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  <w:proofErr w:type="gramEnd"/>
            <w:r w:rsidRPr="00DA0C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заседание Совета профилактики на тему «Предупреждение правонарушений и преступлений несовершеннолетних».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  <w:proofErr w:type="gramEnd"/>
            <w:r w:rsidRPr="00DA0C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Совета примирения на тему: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«Конфликты внутри нас».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профилактики на тему «Социальное поведение в обществе»»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  <w:proofErr w:type="gramEnd"/>
            <w:r w:rsidRPr="00DA0C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Месячник правового воспитания и профилактики правонарушений «Гражданско-правовое воспитание»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10.11.-21.11.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 – 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Межведомственные рейды к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асоциального поведения и семьям «группы риска»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графику ПДН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, асоциального поведения и семьи  «группы риска»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тематических лекций/ круглых столов/ деловых игр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10.11.-21.11.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8-е классы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Совета примирения на тему: «Конструктивное поведение в конфликтных ситуациях».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1-11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планов работы с учащимися, состоящими на профилактических учетах ПДН, КДН, ВШУ.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gramEnd"/>
          </w:p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, состоящие на профилактических учетах ПДН, КДН, ВШУ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Плановое заседание Совета профилактики на тему «Меры ответственности за правонарушения»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  <w:r w:rsidRPr="00DA0C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Совета примирения на тему: «Типы конфликтных личностей».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  <w:r w:rsidRPr="00DA0C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заседание Совета профилактики на тему: «Виды ответственности»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  <w:r w:rsidRPr="00DA0C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Совета примирения на тему: «Искусство взаимопонимания».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  <w:r w:rsidRPr="00DA0CA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Совета примирения на тему: «Переговоры- половина успеха».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заседание Совета профилактики на тему «Ответственность за жестокое обращение»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графику заседаний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 заседание Совета профилактики на тему «Анализ работы Совета по профилактике за 2019-2020 учебный год»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последняя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 месяца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10" w:type="dxa"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342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Совета примирения на тему: Анализ работы Совета примирения за 2021-2022 учебный год»</w:t>
            </w:r>
          </w:p>
        </w:tc>
        <w:tc>
          <w:tcPr>
            <w:tcW w:w="2230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последняя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неделя месяца</w:t>
            </w:r>
          </w:p>
        </w:tc>
        <w:tc>
          <w:tcPr>
            <w:tcW w:w="2465" w:type="dxa"/>
          </w:tcPr>
          <w:p w:rsidR="00503C1A" w:rsidRPr="00DA0CA5" w:rsidRDefault="00503C1A" w:rsidP="00C71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1A" w:rsidRPr="00DA0CA5" w:rsidRDefault="00503C1A" w:rsidP="00503C1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>3. Работа по охране прав детства.</w:t>
      </w:r>
    </w:p>
    <w:p w:rsidR="00503C1A" w:rsidRPr="00DA0CA5" w:rsidRDefault="00503C1A" w:rsidP="00503C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A5">
        <w:rPr>
          <w:rFonts w:ascii="Times New Roman" w:hAnsi="Times New Roman" w:cs="Times New Roman"/>
          <w:b/>
          <w:sz w:val="28"/>
          <w:szCs w:val="28"/>
        </w:rPr>
        <w:t>План работы с опекаемыми семьями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3"/>
        <w:gridCol w:w="4553"/>
        <w:gridCol w:w="2476"/>
        <w:gridCol w:w="2327"/>
      </w:tblGrid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A0CA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списков детей, находящихся под опекой.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Изучение социального состава семьи учащихся нового приёма.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03.09.-06.09.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опекаемых детей на дому, составление актов обследования условий жизни и воспитания.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05.09.-16.09.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опекаемыми и их законными представителями.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05.09.-16.09.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Контроль за успеваемостью. Контроль пропусков учебных занятий, выявление причин.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proofErr w:type="spell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  <w:proofErr w:type="spell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опекунами о необходимости питания в школьной столовой. 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мере необходимости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Беседы с классными руководителями, у которых в классах есть опекаемые дети о взаимоотношениях опекаемых с одноклассниками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в четверть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Тематический правовой круглый стол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Инструктаж охраны жизни и здоровья на период осенних, зимних каникул и летних каникул.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21.10. -25.10.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23.12. -27.12.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18.03. -22.03.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20.05. -25.05.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Тематические дни: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- «День Улыбки»;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- «Сообщи, где торгуют смертью»;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- «Международный день против рака»;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- «Дети России против наркотиков»;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- «День семьи»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 и методическая помощь родителям в рамках программы «Поддержка семей, имеющих детей» 2019 – 2020 </w:t>
            </w:r>
            <w:proofErr w:type="spell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Специалисты ОУ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Заседание Школьной службы медиации.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заявлению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Руководитель СШМ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Члены СШМ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Заседание Совета по профилактике правонарушений несовершеннолетних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A0CA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информационному запросу классных руководителей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Сухова Л.А.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Члены Совета по профилактике</w:t>
            </w:r>
          </w:p>
        </w:tc>
      </w:tr>
      <w:tr w:rsidR="00503C1A" w:rsidRPr="00DA0CA5" w:rsidTr="00C716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18.06.-18.08.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03C1A" w:rsidRPr="00DA0CA5" w:rsidRDefault="00503C1A" w:rsidP="00C716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1A" w:rsidRPr="00DA0CA5" w:rsidRDefault="00503C1A" w:rsidP="0050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C1A" w:rsidRPr="00DA0CA5" w:rsidRDefault="00503C1A" w:rsidP="00503C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C1A" w:rsidRPr="00DA0CA5" w:rsidRDefault="00503C1A" w:rsidP="00503C1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>4. Работа по профилактики ЗОЖ.</w:t>
      </w:r>
    </w:p>
    <w:p w:rsidR="00503C1A" w:rsidRPr="00DA0CA5" w:rsidRDefault="00503C1A" w:rsidP="00503C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>План мероприятий по организации и проведению месячника</w:t>
      </w:r>
    </w:p>
    <w:p w:rsidR="00503C1A" w:rsidRPr="00DA0CA5" w:rsidRDefault="00503C1A" w:rsidP="00503C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 xml:space="preserve">«Профилактика алкоголизма, токсикомании, наркомании и </w:t>
      </w:r>
      <w:proofErr w:type="spellStart"/>
      <w:r w:rsidRPr="00DA0CA5">
        <w:rPr>
          <w:rFonts w:ascii="Times New Roman" w:hAnsi="Times New Roman" w:cs="Times New Roman"/>
          <w:bCs/>
          <w:sz w:val="28"/>
          <w:szCs w:val="28"/>
        </w:rPr>
        <w:t>табакокурения</w:t>
      </w:r>
      <w:proofErr w:type="spellEnd"/>
      <w:r w:rsidRPr="00DA0CA5">
        <w:rPr>
          <w:rFonts w:ascii="Times New Roman" w:hAnsi="Times New Roman" w:cs="Times New Roman"/>
          <w:bCs/>
          <w:sz w:val="28"/>
          <w:szCs w:val="28"/>
        </w:rPr>
        <w:t xml:space="preserve"> среди детей и подростков</w:t>
      </w:r>
    </w:p>
    <w:p w:rsidR="00503C1A" w:rsidRPr="00DA0CA5" w:rsidRDefault="00503C1A" w:rsidP="00503C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A0CA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DA0CA5">
        <w:rPr>
          <w:rFonts w:ascii="Times New Roman" w:hAnsi="Times New Roman" w:cs="Times New Roman"/>
          <w:bCs/>
          <w:sz w:val="28"/>
          <w:szCs w:val="28"/>
        </w:rPr>
        <w:t xml:space="preserve"> МОБУ «</w:t>
      </w:r>
      <w:proofErr w:type="spellStart"/>
      <w:r w:rsidRPr="00DA0CA5">
        <w:rPr>
          <w:rFonts w:ascii="Times New Roman" w:hAnsi="Times New Roman" w:cs="Times New Roman"/>
          <w:bCs/>
          <w:sz w:val="28"/>
          <w:szCs w:val="28"/>
        </w:rPr>
        <w:t>Саракташская</w:t>
      </w:r>
      <w:proofErr w:type="spellEnd"/>
      <w:r w:rsidRPr="00DA0CA5">
        <w:rPr>
          <w:rFonts w:ascii="Times New Roman" w:hAnsi="Times New Roman" w:cs="Times New Roman"/>
          <w:bCs/>
          <w:sz w:val="28"/>
          <w:szCs w:val="28"/>
        </w:rPr>
        <w:t xml:space="preserve"> СОШ № 2»</w:t>
      </w:r>
    </w:p>
    <w:p w:rsidR="00503C1A" w:rsidRPr="00DA0CA5" w:rsidRDefault="00503C1A" w:rsidP="00503C1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6"/>
        <w:gridCol w:w="4108"/>
        <w:gridCol w:w="2335"/>
        <w:gridCol w:w="3051"/>
      </w:tblGrid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Выявление несовершеннолетних, оказавшихся в </w:t>
            </w: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трудной  жизненной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ситуации, в том числе, употребляющих спиртные напитки, токсические вещества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Информатизация для учащихся и родителей о горячих телефонах доверия: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- «Детский телефон доверия» с единым общероссийским номером: 8-800-2000-122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15.04.-15.05.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день «Международный день семьи»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15.05.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день «Международный день детского телефона доверия»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17.05.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Час общения (беседа, лекция) «Азбука здоровья», «Значение спорта в жизни человека», «Физическая активность - путь к долголетию», «Движение - это жизнь»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15.04.-15.05.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Усманова Э.В.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Родительский всеобуч на тему «Наркотики - угроза миру!»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15.04.-15.05.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Встреча-беседа сотрудников прокуратуры района, ПДН для родителей и учащихся об ответственности за: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- употребление наркотических средств, психотропных, одурманивающих веществ и курительных смесей;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совершение правонарушений и преступлений в состоянии опьянения.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- совершение преступлений в сфере незаконного оборота наркотических средств и др.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20.04.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Конкурс рисунков 1-е классы «Здоровый образ жизни и моя семья»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15.04.-15.05.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15.04.-10.05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Зарничка</w:t>
            </w:r>
            <w:proofErr w:type="spell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Валитова А.Ш.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соревнования по волейболу «Новое поколение выбирает здоровый образ жизни», («Дети России против наркотиков»)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19.04.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Оганнисян</w:t>
            </w:r>
            <w:proofErr w:type="spell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М.Д.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«Самооценка состояния здоровья», «Учеба и здоровье»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15.04.-10.05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Валитова А.Ш.</w:t>
            </w:r>
          </w:p>
        </w:tc>
      </w:tr>
      <w:tr w:rsidR="00503C1A" w:rsidRPr="00DA0CA5" w:rsidTr="00C716F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Акция  «</w:t>
            </w:r>
            <w:proofErr w:type="spellStart"/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Суперзарядка</w:t>
            </w:r>
            <w:proofErr w:type="spell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17.04.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1A" w:rsidRPr="00DA0CA5" w:rsidRDefault="00503C1A" w:rsidP="00C716F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</w:t>
            </w:r>
            <w:proofErr w:type="gramEnd"/>
            <w:r w:rsidRPr="00DA0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руководители</w:t>
            </w:r>
          </w:p>
        </w:tc>
      </w:tr>
    </w:tbl>
    <w:p w:rsidR="00503C1A" w:rsidRPr="00DA0CA5" w:rsidRDefault="00503C1A" w:rsidP="00503C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sz w:val="28"/>
          <w:szCs w:val="28"/>
        </w:rPr>
        <w:t>5. Работа по правовой грамотности.</w:t>
      </w:r>
    </w:p>
    <w:p w:rsidR="00503C1A" w:rsidRPr="00DA0CA5" w:rsidRDefault="00503C1A" w:rsidP="00503C1A">
      <w:pPr>
        <w:spacing w:after="0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0CA5">
        <w:rPr>
          <w:rFonts w:ascii="Times New Roman" w:hAnsi="Times New Roman" w:cs="Times New Roman"/>
          <w:b/>
          <w:bCs/>
          <w:i/>
          <w:sz w:val="28"/>
          <w:szCs w:val="28"/>
        </w:rPr>
        <w:t>1.  Проведение классных часов по формированию правовой грамотности обучающихся и их родителей.</w:t>
      </w:r>
    </w:p>
    <w:p w:rsidR="00503C1A" w:rsidRPr="00DA0CA5" w:rsidRDefault="00503C1A" w:rsidP="00503C1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>1 класс - «Правила поведения в школе и на улице».</w:t>
      </w:r>
    </w:p>
    <w:p w:rsidR="00503C1A" w:rsidRPr="00DA0CA5" w:rsidRDefault="00503C1A" w:rsidP="00503C1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 xml:space="preserve">2 класс - «Права человека». </w:t>
      </w:r>
    </w:p>
    <w:p w:rsidR="00503C1A" w:rsidRPr="00DA0CA5" w:rsidRDefault="00503C1A" w:rsidP="00503C1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>3 класс - «Поведение на переменах».</w:t>
      </w:r>
    </w:p>
    <w:p w:rsidR="00503C1A" w:rsidRPr="00DA0CA5" w:rsidRDefault="00503C1A" w:rsidP="00503C1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>4 класс - «Игра-путешествие «Имею право».</w:t>
      </w:r>
    </w:p>
    <w:p w:rsidR="00503C1A" w:rsidRPr="00DA0CA5" w:rsidRDefault="00503C1A" w:rsidP="00503C1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>5 класс - «Конвенция о правах ребенка».</w:t>
      </w:r>
    </w:p>
    <w:p w:rsidR="00503C1A" w:rsidRPr="00DA0CA5" w:rsidRDefault="00503C1A" w:rsidP="00503C1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>6 класс - «Ответственность и обязанности несовершеннолетних».</w:t>
      </w:r>
    </w:p>
    <w:p w:rsidR="00503C1A" w:rsidRPr="00DA0CA5" w:rsidRDefault="00503C1A" w:rsidP="00503C1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>7 – 8 класс - «игра «Гражданином быть обязан».</w:t>
      </w:r>
    </w:p>
    <w:p w:rsidR="00503C1A" w:rsidRPr="00DA0CA5" w:rsidRDefault="00503C1A" w:rsidP="00503C1A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A0CA5">
        <w:rPr>
          <w:rFonts w:ascii="Times New Roman" w:hAnsi="Times New Roman" w:cs="Times New Roman"/>
          <w:bCs/>
          <w:sz w:val="28"/>
          <w:szCs w:val="28"/>
        </w:rPr>
        <w:t>9 класс-  игра «Мы и Закон».</w:t>
      </w:r>
    </w:p>
    <w:p w:rsidR="00D201E6" w:rsidRDefault="00D201E6">
      <w:r>
        <w:br w:type="page"/>
      </w:r>
    </w:p>
    <w:p w:rsidR="00C66886" w:rsidRDefault="00C66886"/>
    <w:sectPr w:rsidR="00C6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0"/>
    <w:rsid w:val="00503C1A"/>
    <w:rsid w:val="00653EC0"/>
    <w:rsid w:val="00C66886"/>
    <w:rsid w:val="00D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278D4-BD12-49F8-A272-4089F961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C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2023-05-10T10:34:00Z</dcterms:created>
  <dcterms:modified xsi:type="dcterms:W3CDTF">2023-05-10T10:45:00Z</dcterms:modified>
</cp:coreProperties>
</file>