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09" w:rsidRDefault="00D04A09" w:rsidP="00D04A09">
      <w:r>
        <w:t xml:space="preserve">Питание является обязательным условием существования человека. Продолжительное голодание несовместимо с жизнью, а неполноценное питание приводит </w:t>
      </w:r>
      <w:proofErr w:type="gramStart"/>
      <w:r>
        <w:t>к  различным</w:t>
      </w:r>
      <w:proofErr w:type="gramEnd"/>
      <w:r>
        <w:t xml:space="preserve"> нарушениям в организме и заболеваниям. Очень важно знать, какие из продуктов полезны, а какие могут привести к неприятным последствиям. Правильное питание - это, прежде всего, знание того, что полезно для организма, а что – нет, затем – претворение этого знания в жизнь.</w:t>
      </w:r>
    </w:p>
    <w:p w:rsidR="00D04A09" w:rsidRDefault="00D04A09" w:rsidP="00D04A09">
      <w:r>
        <w:rPr>
          <w:noProof/>
          <w:lang w:eastAsia="ru-RU"/>
        </w:rPr>
        <w:drawing>
          <wp:inline distT="0" distB="0" distL="0" distR="0" wp14:anchorId="119E19BC" wp14:editId="1F767D3D">
            <wp:extent cx="5940425" cy="4455319"/>
            <wp:effectExtent l="0" t="0" r="3175" b="2540"/>
            <wp:docPr id="1" name="Рисунок 1" descr="http://15school.ru/upload/site_files/0u/%D0%B8%D0%B7%D0%BE%D0%B1%D1%80%D0%B0%D0%B6%D0%B5%D0%BD%D0%B8%D0%B5_viber_2022-02-02_12-11-19-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5school.ru/upload/site_files/0u/%D0%B8%D0%B7%D0%BE%D0%B1%D1%80%D0%B0%D0%B6%D0%B5%D0%BD%D0%B8%D0%B5_viber_2022-02-02_12-11-19-7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A09" w:rsidRDefault="00D04A09" w:rsidP="00D04A09">
      <w:r>
        <w:t>Что следует исключить из питания школьнику?</w:t>
      </w:r>
    </w:p>
    <w:p w:rsidR="00D04A09" w:rsidRDefault="00D04A09" w:rsidP="00D04A09"/>
    <w:p w:rsidR="00D04A09" w:rsidRDefault="00D04A09" w:rsidP="00D04A09">
      <w:r>
        <w:t>В первую очередь из рациона стоит исключить или свести к минимуму фабричную пищу. Если же вы всё-таки покупаете такие продукты, то обязательно ознакомьтесь с составом, прежде чем купить. Продукты, от которых стоит отказаться совсем:</w:t>
      </w:r>
    </w:p>
    <w:p w:rsidR="00D04A09" w:rsidRDefault="00D04A09" w:rsidP="00D04A09"/>
    <w:p w:rsidR="002A3FFA" w:rsidRDefault="00D04A09" w:rsidP="00D04A09">
      <w:r>
        <w:t>гамбургеры и чипсы, сухарики с вкусовыми приправами, мучные жареные изделия, колбасные изделия, жевательные и сосательные конфеты, натуральный кофе, тонизирующие и сильно газированные сладкие напитки, фаст-фуд.</w:t>
      </w:r>
    </w:p>
    <w:sectPr w:rsidR="002A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09"/>
    <w:rsid w:val="00014574"/>
    <w:rsid w:val="00AD14D6"/>
    <w:rsid w:val="00D0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F32EE-EAA6-4855-98AC-6DB1AFFC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2023-01-31T05:27:00Z</dcterms:created>
  <dcterms:modified xsi:type="dcterms:W3CDTF">2023-01-31T05:34:00Z</dcterms:modified>
</cp:coreProperties>
</file>